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3661" w14:textId="7238BD74" w:rsidR="00E5514A" w:rsidRPr="00A76E36" w:rsidRDefault="00A71F8C" w:rsidP="00EF4E75">
      <w:pPr>
        <w:rPr>
          <w:b/>
        </w:rPr>
      </w:pPr>
      <w:r w:rsidRPr="00A76E36">
        <w:rPr>
          <w:b/>
        </w:rPr>
        <w:t>Christi</w:t>
      </w:r>
      <w:r w:rsidR="005A78BE">
        <w:rPr>
          <w:b/>
        </w:rPr>
        <w:t>ne Stichting</w:t>
      </w:r>
      <w:r w:rsidR="005A78BE">
        <w:rPr>
          <w:b/>
        </w:rPr>
        <w:tab/>
      </w:r>
      <w:r w:rsidR="005A78BE">
        <w:rPr>
          <w:b/>
        </w:rPr>
        <w:tab/>
      </w:r>
      <w:r w:rsidR="005A78BE">
        <w:rPr>
          <w:b/>
        </w:rPr>
        <w:tab/>
        <w:t>ACTIVITEITEN 201</w:t>
      </w:r>
      <w:r w:rsidR="00B121C0">
        <w:rPr>
          <w:b/>
        </w:rPr>
        <w:t>9</w:t>
      </w:r>
    </w:p>
    <w:p w14:paraId="4131FEC1" w14:textId="77777777" w:rsidR="00A71F8C" w:rsidRDefault="00A71F8C"/>
    <w:p w14:paraId="360711F3" w14:textId="77777777" w:rsidR="00A71F8C" w:rsidRDefault="00A71F8C"/>
    <w:p w14:paraId="484856F7" w14:textId="78BDE799" w:rsidR="00A71F8C" w:rsidRDefault="00A71F8C">
      <w:r>
        <w:t xml:space="preserve">Het bestuur van de </w:t>
      </w:r>
      <w:r w:rsidR="005A78BE">
        <w:t>Christine Stichting kwam in 201</w:t>
      </w:r>
      <w:r w:rsidR="00B121C0">
        <w:t xml:space="preserve">9 </w:t>
      </w:r>
      <w:proofErr w:type="gramStart"/>
      <w:r>
        <w:t>twee maal</w:t>
      </w:r>
      <w:proofErr w:type="gramEnd"/>
      <w:r>
        <w:t xml:space="preserve"> bijeen om te overleggen over de aanvragen tot financiële ondersteuning.</w:t>
      </w:r>
    </w:p>
    <w:p w14:paraId="1A3D2AB5" w14:textId="77777777" w:rsidR="00A71F8C" w:rsidRDefault="00A71F8C">
      <w:r>
        <w:t>In de volgende categorieën werd ondersteuning verleend:</w:t>
      </w:r>
    </w:p>
    <w:p w14:paraId="379C2797" w14:textId="77777777" w:rsidR="00A71F8C" w:rsidRDefault="00A71F8C"/>
    <w:p w14:paraId="7CA78A6B" w14:textId="77777777" w:rsidR="00A71F8C" w:rsidRDefault="00A71F8C" w:rsidP="00A71F8C">
      <w:pPr>
        <w:pStyle w:val="Lijstalinea"/>
        <w:numPr>
          <w:ilvl w:val="0"/>
          <w:numId w:val="1"/>
        </w:numPr>
      </w:pPr>
      <w:r>
        <w:t>Zes vrouwen zonder partner die lotsverbetering behoeven omdat zij armlastig</w:t>
      </w:r>
    </w:p>
    <w:p w14:paraId="42761E69" w14:textId="77777777" w:rsidR="00A71F8C" w:rsidRDefault="00A71F8C" w:rsidP="00A71F8C">
      <w:pPr>
        <w:pStyle w:val="Lijstalinea"/>
      </w:pPr>
      <w:proofErr w:type="gramStart"/>
      <w:r>
        <w:t>zijn</w:t>
      </w:r>
      <w:proofErr w:type="gramEnd"/>
      <w:r>
        <w:t xml:space="preserve"> (zgn vaste cliëntele). Zij ontvangen </w:t>
      </w:r>
      <w:proofErr w:type="gramStart"/>
      <w:r>
        <w:t>drie maal</w:t>
      </w:r>
      <w:proofErr w:type="gramEnd"/>
      <w:r>
        <w:t xml:space="preserve"> per jaar een vast bedrag ter ondersteuning.</w:t>
      </w:r>
    </w:p>
    <w:p w14:paraId="48797F94" w14:textId="77777777" w:rsidR="00A71F8C" w:rsidRDefault="00A71F8C" w:rsidP="00A71F8C">
      <w:pPr>
        <w:pStyle w:val="Lijstalinea"/>
      </w:pPr>
    </w:p>
    <w:p w14:paraId="78203E02" w14:textId="77777777" w:rsidR="00A71F8C" w:rsidRDefault="00A71F8C" w:rsidP="00A71F8C">
      <w:pPr>
        <w:pStyle w:val="Lijstalinea"/>
        <w:numPr>
          <w:ilvl w:val="0"/>
          <w:numId w:val="1"/>
        </w:numPr>
      </w:pPr>
      <w:r>
        <w:t xml:space="preserve"> Alleenstaande vrouwen met of zonder kinderen die voor studiedoeleinden een </w:t>
      </w:r>
    </w:p>
    <w:p w14:paraId="07F7CC7D" w14:textId="1EC52D30" w:rsidR="00A71F8C" w:rsidRDefault="00A71F8C" w:rsidP="00170CDD">
      <w:pPr>
        <w:pStyle w:val="Lijstalinea"/>
      </w:pPr>
      <w:proofErr w:type="gramStart"/>
      <w:r>
        <w:t>subsidieaanvraag</w:t>
      </w:r>
      <w:proofErr w:type="gramEnd"/>
      <w:r>
        <w:t xml:space="preserve"> </w:t>
      </w:r>
      <w:r w:rsidRPr="00EF4E75">
        <w:t xml:space="preserve">indienen. </w:t>
      </w:r>
      <w:r w:rsidR="00B121C0">
        <w:t>Twintig</w:t>
      </w:r>
      <w:r>
        <w:t xml:space="preserve"> aanvragen werden gehonoreerd.</w:t>
      </w:r>
    </w:p>
    <w:p w14:paraId="486C9154" w14:textId="77777777" w:rsidR="00A71F8C" w:rsidRDefault="00327421" w:rsidP="00A71F8C">
      <w:pPr>
        <w:pStyle w:val="Lijstalinea"/>
      </w:pPr>
      <w:r>
        <w:t>G</w:t>
      </w:r>
      <w:r w:rsidR="00A71F8C">
        <w:t>emiddeld ging het daarbij om een bedrag van 750 euro per persoon per jaar,</w:t>
      </w:r>
    </w:p>
    <w:p w14:paraId="08102D05" w14:textId="77777777" w:rsidR="00A71F8C" w:rsidRDefault="00A71F8C" w:rsidP="00A71F8C">
      <w:pPr>
        <w:pStyle w:val="Lijstalinea"/>
      </w:pPr>
      <w:proofErr w:type="gramStart"/>
      <w:r>
        <w:t>de</w:t>
      </w:r>
      <w:proofErr w:type="gramEnd"/>
      <w:r>
        <w:t xml:space="preserve"> </w:t>
      </w:r>
      <w:r w:rsidR="00B70A4A">
        <w:t>gebruikelijke</w:t>
      </w:r>
      <w:r>
        <w:t xml:space="preserve"> maximale bijdrage die door de Christine Stichting geschonken wordt.</w:t>
      </w:r>
    </w:p>
    <w:p w14:paraId="6F9BC2B3" w14:textId="77777777" w:rsidR="00A71F8C" w:rsidRDefault="00A71F8C" w:rsidP="00A71F8C">
      <w:pPr>
        <w:pStyle w:val="Lijstalinea"/>
      </w:pPr>
    </w:p>
    <w:p w14:paraId="45893B79" w14:textId="77777777" w:rsidR="00A71F8C" w:rsidRDefault="00A71F8C" w:rsidP="00A71F8C">
      <w:pPr>
        <w:pStyle w:val="Lijstalinea"/>
        <w:numPr>
          <w:ilvl w:val="0"/>
          <w:numId w:val="1"/>
        </w:numPr>
      </w:pPr>
      <w:r>
        <w:t>Jaarlijks schenkt de Christine Stichting een bedrag van 1</w:t>
      </w:r>
      <w:r w:rsidR="00327421">
        <w:t>.</w:t>
      </w:r>
      <w:r>
        <w:t>500 euro aan de Stichting Samenwerking Bijzondere Noden te Amsterdam.</w:t>
      </w:r>
    </w:p>
    <w:p w14:paraId="3CBB60E8" w14:textId="77777777" w:rsidR="00A71F8C" w:rsidRDefault="00A71F8C" w:rsidP="00A71F8C"/>
    <w:p w14:paraId="7B8176D9" w14:textId="6EC58C2B" w:rsidR="00A71F8C" w:rsidRDefault="00A71F8C" w:rsidP="00B121C0">
      <w:pPr>
        <w:pStyle w:val="Lijstalinea"/>
        <w:numPr>
          <w:ilvl w:val="0"/>
          <w:numId w:val="1"/>
        </w:numPr>
      </w:pPr>
      <w:r>
        <w:t>Te</w:t>
      </w:r>
      <w:r w:rsidR="00936A0D">
        <w:t>r ondersteuning</w:t>
      </w:r>
      <w:r>
        <w:t xml:space="preserve"> van</w:t>
      </w:r>
      <w:r w:rsidR="00B121C0">
        <w:t xml:space="preserve"> zwangere vrouwen met HIV</w:t>
      </w:r>
      <w:r>
        <w:t xml:space="preserve"> </w:t>
      </w:r>
      <w:r w:rsidR="00B121C0">
        <w:t xml:space="preserve">+ </w:t>
      </w:r>
      <w:proofErr w:type="spellStart"/>
      <w:r w:rsidR="00B121C0">
        <w:t>babies</w:t>
      </w:r>
      <w:proofErr w:type="spellEnd"/>
      <w:r w:rsidR="00B121C0">
        <w:t xml:space="preserve"> in Namibië, Zambia en Zuid-Afrika</w:t>
      </w:r>
      <w:r>
        <w:t xml:space="preserve"> </w:t>
      </w:r>
      <w:r w:rsidRPr="00EF4E75">
        <w:t xml:space="preserve">werd </w:t>
      </w:r>
      <w:r w:rsidR="00EF4E75" w:rsidRPr="00EF4E75">
        <w:t>5000</w:t>
      </w:r>
      <w:r w:rsidR="00FE122A" w:rsidRPr="00EF4E75">
        <w:t xml:space="preserve"> </w:t>
      </w:r>
      <w:r w:rsidRPr="00EF4E75">
        <w:t>euro ge</w:t>
      </w:r>
      <w:r w:rsidR="00936A0D">
        <w:t xml:space="preserve">doneerd aan de organisatie Orange </w:t>
      </w:r>
      <w:proofErr w:type="spellStart"/>
      <w:r w:rsidR="00936A0D">
        <w:t>Babies</w:t>
      </w:r>
      <w:proofErr w:type="spellEnd"/>
      <w:r w:rsidR="00936A0D">
        <w:t>.</w:t>
      </w:r>
    </w:p>
    <w:p w14:paraId="30B9697B" w14:textId="77777777" w:rsidR="00EF4E75" w:rsidRDefault="00EF4E75" w:rsidP="00EF4E75">
      <w:pPr>
        <w:pStyle w:val="Lijstalinea"/>
      </w:pPr>
    </w:p>
    <w:p w14:paraId="52236774" w14:textId="18B5A4EC" w:rsidR="00936A0D" w:rsidRPr="00EF4E75" w:rsidRDefault="00936A0D" w:rsidP="00936A0D">
      <w:pPr>
        <w:pStyle w:val="Lijstalinea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nl-NL" w:bidi="he-IL"/>
        </w:rPr>
        <w:t>Aan</w:t>
      </w:r>
      <w:r w:rsidR="00DC4B19">
        <w:rPr>
          <w:rFonts w:ascii="Calibri" w:eastAsia="Times New Roman" w:hAnsi="Calibri" w:cs="Times New Roman"/>
          <w:color w:val="000000"/>
          <w:lang w:eastAsia="nl-NL" w:bidi="he-IL"/>
        </w:rPr>
        <w:t xml:space="preserve"> de Stichting</w:t>
      </w:r>
      <w:r>
        <w:rPr>
          <w:rFonts w:ascii="Calibri" w:eastAsia="Times New Roman" w:hAnsi="Calibri" w:cs="Times New Roman"/>
          <w:color w:val="000000"/>
          <w:lang w:eastAsia="nl-NL" w:bidi="he-I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nl-NL" w:bidi="he-IL"/>
        </w:rPr>
        <w:t>Colorful</w:t>
      </w:r>
      <w:proofErr w:type="spellEnd"/>
      <w:r>
        <w:rPr>
          <w:rFonts w:ascii="Calibri" w:eastAsia="Times New Roman" w:hAnsi="Calibri" w:cs="Times New Roman"/>
          <w:color w:val="000000"/>
          <w:lang w:eastAsia="nl-NL" w:bidi="he-I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nl-NL" w:bidi="he-IL"/>
        </w:rPr>
        <w:t>Chances</w:t>
      </w:r>
      <w:proofErr w:type="spellEnd"/>
      <w:r>
        <w:rPr>
          <w:rFonts w:ascii="Calibri" w:eastAsia="Times New Roman" w:hAnsi="Calibri" w:cs="Times New Roman"/>
          <w:color w:val="000000"/>
          <w:lang w:eastAsia="nl-NL" w:bidi="he-IL"/>
        </w:rPr>
        <w:t xml:space="preserve"> </w:t>
      </w:r>
      <w:r w:rsidR="00DC4B19">
        <w:rPr>
          <w:rFonts w:ascii="Calibri" w:eastAsia="Times New Roman" w:hAnsi="Calibri" w:cs="Times New Roman"/>
          <w:color w:val="000000"/>
          <w:lang w:eastAsia="nl-NL" w:bidi="he-IL"/>
        </w:rPr>
        <w:t xml:space="preserve">Suriname </w:t>
      </w:r>
      <w:r>
        <w:rPr>
          <w:rFonts w:ascii="Calibri" w:eastAsia="Times New Roman" w:hAnsi="Calibri" w:cs="Times New Roman"/>
          <w:color w:val="000000"/>
          <w:lang w:eastAsia="nl-NL" w:bidi="he-IL"/>
        </w:rPr>
        <w:t>werd</w:t>
      </w:r>
      <w:r w:rsidR="00EF4E75" w:rsidRPr="00E12E08">
        <w:rPr>
          <w:rFonts w:ascii="Calibri" w:eastAsia="Times New Roman" w:hAnsi="Calibri" w:cs="Times New Roman"/>
          <w:color w:val="000000"/>
          <w:lang w:eastAsia="nl-NL" w:bidi="he-I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nl-NL" w:bidi="he-IL"/>
        </w:rPr>
        <w:t xml:space="preserve">1000 euro gedoneerd </w:t>
      </w:r>
      <w:proofErr w:type="spellStart"/>
      <w:r>
        <w:rPr>
          <w:rFonts w:ascii="Calibri" w:eastAsia="Times New Roman" w:hAnsi="Calibri" w:cs="Times New Roman"/>
          <w:color w:val="000000"/>
          <w:lang w:eastAsia="nl-NL" w:bidi="he-IL"/>
        </w:rPr>
        <w:t>tbv</w:t>
      </w:r>
      <w:proofErr w:type="spellEnd"/>
      <w:r>
        <w:rPr>
          <w:rFonts w:ascii="Calibri" w:eastAsia="Times New Roman" w:hAnsi="Calibri" w:cs="Times New Roman"/>
          <w:color w:val="000000"/>
          <w:lang w:eastAsia="nl-NL" w:bidi="he-IL"/>
        </w:rPr>
        <w:t xml:space="preserve"> </w:t>
      </w:r>
      <w:r w:rsidR="00DC4B19">
        <w:rPr>
          <w:rFonts w:ascii="Calibri" w:eastAsia="Times New Roman" w:hAnsi="Calibri" w:cs="Times New Roman"/>
          <w:color w:val="000000"/>
          <w:lang w:eastAsia="nl-NL" w:bidi="he-IL"/>
        </w:rPr>
        <w:t>educatief project ter ondersteuning van kinderen in nood.</w:t>
      </w:r>
    </w:p>
    <w:p w14:paraId="11E26669" w14:textId="77777777" w:rsidR="00B70A4A" w:rsidRDefault="00B70A4A" w:rsidP="00B70A4A">
      <w:pPr>
        <w:pStyle w:val="Lijstalinea"/>
      </w:pPr>
    </w:p>
    <w:p w14:paraId="357F8E1B" w14:textId="77777777" w:rsidR="00B70A4A" w:rsidRDefault="00B70A4A" w:rsidP="00B70A4A"/>
    <w:p w14:paraId="797B71FB" w14:textId="77777777" w:rsidR="00B70A4A" w:rsidRDefault="00B70A4A" w:rsidP="00B70A4A"/>
    <w:p w14:paraId="0FD091AA" w14:textId="77777777" w:rsidR="00B70A4A" w:rsidRDefault="00B70A4A" w:rsidP="00B70A4A"/>
    <w:p w14:paraId="4F70D463" w14:textId="76D1987B" w:rsidR="00B70A4A" w:rsidRDefault="00DC4B19" w:rsidP="00B70A4A">
      <w:r>
        <w:t>Mei 2020</w:t>
      </w:r>
    </w:p>
    <w:p w14:paraId="3690CB8F" w14:textId="77777777" w:rsidR="00B70A4A" w:rsidRDefault="00B70A4A" w:rsidP="00B70A4A"/>
    <w:p w14:paraId="6BDDEE82" w14:textId="77777777" w:rsidR="00B70A4A" w:rsidRDefault="00B70A4A" w:rsidP="005A78BE">
      <w:proofErr w:type="gramStart"/>
      <w:r>
        <w:t>secretaris</w:t>
      </w:r>
      <w:proofErr w:type="gramEnd"/>
      <w:r>
        <w:t>:</w:t>
      </w:r>
      <w:r>
        <w:tab/>
      </w:r>
      <w:r>
        <w:tab/>
      </w:r>
      <w:r w:rsidR="005A78BE">
        <w:t>R. Winsemius-Oosterbaan</w:t>
      </w:r>
    </w:p>
    <w:p w14:paraId="3C13EEF5" w14:textId="77777777" w:rsidR="00B70A4A" w:rsidRDefault="00B70A4A" w:rsidP="00B70A4A"/>
    <w:p w14:paraId="63C2FF0C" w14:textId="77777777" w:rsidR="00B70A4A" w:rsidRDefault="00B70A4A" w:rsidP="00B70A4A">
      <w:proofErr w:type="gramStart"/>
      <w:r>
        <w:t>penningmeester</w:t>
      </w:r>
      <w:proofErr w:type="gramEnd"/>
      <w:r>
        <w:t>:</w:t>
      </w:r>
      <w:r>
        <w:tab/>
        <w:t>M. Kremer</w:t>
      </w:r>
    </w:p>
    <w:sectPr w:rsidR="00B70A4A" w:rsidSect="00F848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911"/>
    <w:multiLevelType w:val="hybridMultilevel"/>
    <w:tmpl w:val="59E4DDF2"/>
    <w:lvl w:ilvl="0" w:tplc="88661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50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8C"/>
    <w:rsid w:val="00170CDD"/>
    <w:rsid w:val="002F012E"/>
    <w:rsid w:val="0031717F"/>
    <w:rsid w:val="00327421"/>
    <w:rsid w:val="00480D23"/>
    <w:rsid w:val="005A78BE"/>
    <w:rsid w:val="006E4AD3"/>
    <w:rsid w:val="006F2FC2"/>
    <w:rsid w:val="00863FD9"/>
    <w:rsid w:val="00936A0D"/>
    <w:rsid w:val="00A71F8C"/>
    <w:rsid w:val="00A76E36"/>
    <w:rsid w:val="00B121C0"/>
    <w:rsid w:val="00B70A4A"/>
    <w:rsid w:val="00CA207E"/>
    <w:rsid w:val="00D416D8"/>
    <w:rsid w:val="00DC4B19"/>
    <w:rsid w:val="00EF4E75"/>
    <w:rsid w:val="00F84872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5FD7"/>
  <w15:docId w15:val="{77142159-7576-4254-98AD-BA0C5D3A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4A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1F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3F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1007</Characters>
  <Application>Microsoft Office Word</Application>
  <DocSecurity>0</DocSecurity>
  <Lines>24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van woerden</dc:creator>
  <cp:lastModifiedBy>Anna Voolstra</cp:lastModifiedBy>
  <cp:revision>2</cp:revision>
  <dcterms:created xsi:type="dcterms:W3CDTF">2023-10-02T10:29:00Z</dcterms:created>
  <dcterms:modified xsi:type="dcterms:W3CDTF">2023-10-02T10:29:00Z</dcterms:modified>
</cp:coreProperties>
</file>